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132F" w14:textId="77777777" w:rsidR="00EE4010" w:rsidRPr="00EE4010" w:rsidRDefault="00EE4010" w:rsidP="00EE4010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Radom, dn. 7.10.2025 r.   </w:t>
      </w:r>
    </w:p>
    <w:p w14:paraId="0F7DCF83" w14:textId="77777777" w:rsidR="00EE4010" w:rsidRPr="00EE4010" w:rsidRDefault="00EE4010" w:rsidP="00EE4010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14:paraId="688E9B78" w14:textId="77777777" w:rsidR="00EE4010" w:rsidRPr="00EE4010" w:rsidRDefault="00EE4010" w:rsidP="00EE4010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41EF445A" w14:textId="33A235B3" w:rsidR="00EE4010" w:rsidRPr="00EE4010" w:rsidRDefault="00EE4010" w:rsidP="00EE401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EE4010">
        <w:rPr>
          <w:rFonts w:ascii="Times New Roman" w:eastAsia="Times New Roman" w:hAnsi="Times New Roman" w:cs="Times New Roman"/>
          <w:b/>
          <w:lang w:eastAsia="zh-CN"/>
        </w:rPr>
        <w:t>SPRAWOZDANIE Z PRZEBIEGU XXXVII RADOMSKICH DNI TECHNIKI</w:t>
      </w:r>
      <w:r w:rsidRPr="00EE4010">
        <w:rPr>
          <w:rFonts w:ascii="Times New Roman" w:eastAsia="Times New Roman" w:hAnsi="Times New Roman" w:cs="Times New Roman"/>
          <w:b/>
          <w:lang w:eastAsia="zh-CN"/>
        </w:rPr>
        <w:br/>
        <w:t>P</w:t>
      </w:r>
      <w:r w:rsidR="006E318C">
        <w:rPr>
          <w:rFonts w:ascii="Times New Roman" w:eastAsia="Times New Roman" w:hAnsi="Times New Roman" w:cs="Times New Roman"/>
          <w:b/>
          <w:lang w:eastAsia="zh-CN"/>
        </w:rPr>
        <w:t>T</w:t>
      </w:r>
      <w:r w:rsidRPr="00EE4010">
        <w:rPr>
          <w:rFonts w:ascii="Times New Roman" w:eastAsia="Times New Roman" w:hAnsi="Times New Roman" w:cs="Times New Roman"/>
          <w:b/>
          <w:lang w:eastAsia="zh-CN"/>
        </w:rPr>
        <w:t>.”ODKRYWAMY PRZYSZŁOŚĆ NA RADOMSKICH DNIACH TECHNIKI”</w:t>
      </w:r>
    </w:p>
    <w:p w14:paraId="131E10E8" w14:textId="77777777" w:rsidR="00EE4010" w:rsidRPr="00EE4010" w:rsidRDefault="00EE4010" w:rsidP="00EE401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EE4010">
        <w:rPr>
          <w:rFonts w:ascii="Times New Roman" w:eastAsia="Times New Roman" w:hAnsi="Times New Roman" w:cs="Times New Roman"/>
          <w:b/>
          <w:lang w:eastAsia="zh-CN"/>
        </w:rPr>
        <w:t>RADOM, 1-5 PAŹDZIERNIKA 2025 R.</w:t>
      </w:r>
    </w:p>
    <w:p w14:paraId="037B5074" w14:textId="77777777" w:rsidR="00EE4010" w:rsidRPr="00EE4010" w:rsidRDefault="00EE4010" w:rsidP="00EE401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CCA2026" w14:textId="77777777" w:rsidR="00EE4010" w:rsidRPr="00EE4010" w:rsidRDefault="00EE4010" w:rsidP="00EE40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dniach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1–5 października 2025 r.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Radomska Rada Federacji Stowarzyszeń Naukowo-Technicznych NOT przy współpracy z Oddziałem Radomskim SEP zorganizowała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XXXVII Radomskie Dni Techniki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pod hasłem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„Odkrywamy przyszłość na Radomskich Dniach Techniki”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wpisane w program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VII Mazowieckich Dni Techniki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Radomskie Dni Techniki to cykliczne przedsięwzięcie promujące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technologię, innowacje i nowoczesne rozwiązania techniczne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Wydarzenie zgromadziło specjalistów wielu dziedzin, przedstawicieli przemysłu, uczelni, służb publicznych, a także młodzieży i pasjonatów techniki.     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programie znalazły się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prezentacje, wystawy, pokazy oraz warsztaty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zakresu robotyki, elektroniki, energetyki, automatyki, transportu czy przemysłu zbrojeniowego i spożywczego.</w:t>
      </w:r>
    </w:p>
    <w:p w14:paraId="61401982" w14:textId="77777777" w:rsidR="00EE4010" w:rsidRPr="00EE4010" w:rsidRDefault="00EE4010" w:rsidP="00EE40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1F89E8" w14:textId="77777777" w:rsidR="00EE4010" w:rsidRPr="00EE4010" w:rsidRDefault="00EE4010" w:rsidP="00EE40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Uroczysta inauguracja nastąpiła </w:t>
      </w:r>
      <w:r w:rsidRPr="00EE40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 października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Wydziale Transportu, Elektrotechniki i Informatyki Uniwersytetu Radomskiego (ul. Malczewskiego 29). Konferencję naukowo-techniczną „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Odkrywamy przyszłość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” zainaugurował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Prezes Zarządu Radomskiej Rady FSNT - NOT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otwierając jednocześnie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Mazowieckie oraz Radomskie Dni Techniki</w:t>
      </w: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Ten dzień poświęcony był elektryce, zarówno w referatach jaki i na wystawach, towarzyszących temu wydarzeniu. 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kolejnych wystąpieniach głos zabrali m.in. przedstawiciel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Zarządu Głównego FSNT - NOT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reprezentanci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terenowych jednostek organizacyjnych FSNT - NOT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Mazowszu.</w:t>
      </w:r>
    </w:p>
    <w:p w14:paraId="1BFA88E3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sesji merytorycznych zaprezentowano szereg wystąpień naukowych i branżowych:</w:t>
      </w:r>
    </w:p>
    <w:p w14:paraId="75622CD3" w14:textId="77777777" w:rsidR="00EE4010" w:rsidRPr="00EE4010" w:rsidRDefault="00EE4010" w:rsidP="00EE401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 hab. inż. Jarosław Molenda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ITEE, przedstawił rolę</w:t>
      </w: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Sieci Badawczej Łukasiewicz – Instytutu Technologii Eksploatacji</w:t>
      </w: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w rozwoju regionu.</w:t>
      </w:r>
    </w:p>
    <w:p w14:paraId="525E9BFA" w14:textId="77777777" w:rsidR="00EE4010" w:rsidRPr="00EE4010" w:rsidRDefault="00EE4010" w:rsidP="00EE401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Mgr inż. Grzegorz Tuszyński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, Dyrektor Lotniska Warszawa-Radom, omówił perspektywy rozwoju portu lotniczego.</w:t>
      </w:r>
    </w:p>
    <w:p w14:paraId="1292B372" w14:textId="77777777" w:rsidR="00EE4010" w:rsidRPr="00EE4010" w:rsidRDefault="00EE4010" w:rsidP="00EE401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Mgr Paweł Kubicki</w:t>
      </w: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 Zarządu RR FSNT - NOT, zaprezentował projekt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Prize Charger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 wykorzystania wodoru jako energii przyszłości.</w:t>
      </w:r>
    </w:p>
    <w:p w14:paraId="20FAC5ED" w14:textId="77777777" w:rsidR="00EE4010" w:rsidRPr="00EE4010" w:rsidRDefault="00EE4010" w:rsidP="00EE401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Przedstawiciele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PSE S.A.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mgr inż. Artur Mikołajczyk i mgr inż. Paweł Szczepanowski – poruszyli zagadnienia związane z funkcjonowaniem systemu przesyłowego oraz świadomością energetyczną użytkowników.</w:t>
      </w:r>
    </w:p>
    <w:p w14:paraId="4F87E0B3" w14:textId="77777777" w:rsidR="00EE4010" w:rsidRPr="00EE4010" w:rsidRDefault="00EE4010" w:rsidP="00EE401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Mgr inż. Robert Brzozowski</w:t>
      </w: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PGE Dystrybucja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realizację projektu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LZO (Liczniki Zdalnego Odczytu)</w:t>
      </w: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AC4176F" w14:textId="77777777" w:rsidR="00EE4010" w:rsidRPr="00EE4010" w:rsidRDefault="00EE4010" w:rsidP="00EE401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zakończenie konferencji głos zabrała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mgr Magdalena Sułek-Domańska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reprezentująca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Dr. Miele Cosmed Group S.A.</w:t>
      </w: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wskazując na znaczenie innowacji w kontekście zrównoważonego rozwoju.</w:t>
      </w:r>
    </w:p>
    <w:p w14:paraId="3FC3C016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Równolegle odbywała się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wystawa nowoczesnego sprzętu PGE Skarżysko-Kamienna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dziedzińcu Wydziału Transportu, Elektrotechniki i Informatyki Uniwersytetu Radomskiego.</w:t>
      </w:r>
    </w:p>
    <w:p w14:paraId="53ACDFC3" w14:textId="31D01881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Decyzją Kapituły Radomskiej Rady FSNT - NOT, podczas Inauguracji Radomskich Dni Techniki, uroczyście wręczono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Nagrodę „Radomski Laur Techniki”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kategorii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Produkt, Usługa Roku</w:t>
      </w: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Laureatem została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Sieć Badawcza Łukasiewicz – Instytut Technologii Eksploatacji</w:t>
      </w:r>
      <w:r w:rsidR="006E31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a opracowanie</w:t>
      </w:r>
      <w:r w:rsidR="006E3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i wdrożenie</w:t>
      </w: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biowęglowego smaru plastycznego o podwyższonych walorach ekologicznych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. Nagroda została przyznana w uznaniu za innowacyjność, wysoki poziom zaawansowania technologicznego oraz wkład w rozwój zrównoważonych rozwiązań przemysłowych. Produkt stanowi odpowiedź na rosnące potrzeby rynku w zakresie ekologicznych i nowoczesnych technologii smarowania, przy jednoczesnym ograniczaniu negatywnego wpływu na środowisko naturalne. Wyróżnienie to podkreśla istotną rolę Instytutu w rozwoju innowacyjnych rozwiązań technicznych oraz jego znaczący wkład w promocję zielonych technologii w regionie radomskim i w skali kraju.</w:t>
      </w:r>
    </w:p>
    <w:p w14:paraId="2A111887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Współorganizatorzy Konferencji naukowo - technicznej:</w:t>
      </w:r>
    </w:p>
    <w:p w14:paraId="6CE6C0F7" w14:textId="77777777" w:rsidR="00EE4010" w:rsidRPr="00EE4010" w:rsidRDefault="00EE4010" w:rsidP="00EE4010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Polskie Sieci Elektroenergetyczne S.A.</w:t>
      </w:r>
    </w:p>
    <w:p w14:paraId="6B85C055" w14:textId="77777777" w:rsidR="00EE4010" w:rsidRPr="00EE4010" w:rsidRDefault="00EE4010" w:rsidP="00EE4010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PGE Dystrybucja S.A.</w:t>
      </w:r>
    </w:p>
    <w:p w14:paraId="05307FC8" w14:textId="77777777" w:rsidR="00EE4010" w:rsidRPr="00EE4010" w:rsidRDefault="00EE4010" w:rsidP="00EE4010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Stowarzyszenie Elektryków Polskich oddział Radom</w:t>
      </w:r>
    </w:p>
    <w:p w14:paraId="30A2DBB9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października 2025 r.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uczestnicy mieli możliwość:</w:t>
      </w:r>
    </w:p>
    <w:p w14:paraId="72D4074B" w14:textId="49977EBE" w:rsidR="00EE4010" w:rsidRPr="00EE4010" w:rsidRDefault="00EE4010" w:rsidP="00EE4010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zwiedzania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Stacji GPZ Radom Centralna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zapoznania się z </w:t>
      </w:r>
      <w:r w:rsidR="0083418F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elektrycznymi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urządzeniami pomiarowymi</w:t>
      </w:r>
      <w:r w:rsidR="00834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zabezpieczającymi.</w:t>
      </w:r>
    </w:p>
    <w:p w14:paraId="4B28C633" w14:textId="77777777" w:rsidR="00EE4010" w:rsidRPr="00EE4010" w:rsidRDefault="00EE4010" w:rsidP="00EE4010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odwiedzenia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Mazowieckiego Centrum Sztuki Współczesnej „Elektrownia</w:t>
      </w:r>
      <w:r w:rsidRPr="00EE4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za okazaniem hasła „Radomskie Dni Techniki” mogli bezpłatnie obejrzeć wystawy oraz zabytkowy piec parowy z 1903 roku.</w:t>
      </w:r>
    </w:p>
    <w:p w14:paraId="76487967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3–4 października 2025 r. – Radom Expo 2025</w:t>
      </w:r>
    </w:p>
    <w:p w14:paraId="55664D51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hali wystawienniczej zaprezentowano potencjał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radomskiego przemysłu i nauki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takich branżach jak:</w:t>
      </w:r>
    </w:p>
    <w:p w14:paraId="50B101A7" w14:textId="77777777" w:rsidR="00EE4010" w:rsidRPr="00EE4010" w:rsidRDefault="00EE4010" w:rsidP="00EE4010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automatyka i budowa maszyn,</w:t>
      </w:r>
    </w:p>
    <w:p w14:paraId="31994CB8" w14:textId="77777777" w:rsidR="00EE4010" w:rsidRPr="00EE4010" w:rsidRDefault="00EE4010" w:rsidP="00EE4010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budownictwo, chemia, kosmetyki i farmacja,</w:t>
      </w:r>
    </w:p>
    <w:p w14:paraId="6120FBA5" w14:textId="77777777" w:rsidR="00EE4010" w:rsidRPr="00EE4010" w:rsidRDefault="00EE4010" w:rsidP="00EE4010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hutnictwo i przemysł metalowy,</w:t>
      </w:r>
    </w:p>
    <w:p w14:paraId="4962C9C0" w14:textId="77777777" w:rsidR="00EE4010" w:rsidRPr="00EE4010" w:rsidRDefault="00EE4010" w:rsidP="00EE4010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odzież i wyroby skórzane,</w:t>
      </w:r>
    </w:p>
    <w:p w14:paraId="6DE2984C" w14:textId="77777777" w:rsidR="00EE4010" w:rsidRPr="00EE4010" w:rsidRDefault="00EE4010" w:rsidP="00EE4010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 spożywczy, informatyka, transport,</w:t>
      </w:r>
    </w:p>
    <w:p w14:paraId="28F99BBD" w14:textId="77777777" w:rsidR="00EE4010" w:rsidRPr="00EE4010" w:rsidRDefault="00EE4010" w:rsidP="00EE4010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biznesowe oraz instytucje wsparcia edukacyjno-zawodowego.</w:t>
      </w:r>
    </w:p>
    <w:p w14:paraId="0AD86C84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Ciekawym elementem dnia była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prezentacja projektów konkursu „Efekt DomiNOT”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uroczyste wręczenie nagród laureatom konkursu „Młody Innowator”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C7C90A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października 2025 r. – Piknik: Nauka i Technika z Kulturą</w:t>
      </w:r>
    </w:p>
    <w:p w14:paraId="2A784A3E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Zwieńczeniem Radomskich Dni Techniki był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piknik: „Nauka i Technika z Kulturą”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zorganizowany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Kamienicy Deskurów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radomskim Rynku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programie znalazły się:</w:t>
      </w:r>
    </w:p>
    <w:p w14:paraId="63C4FC8C" w14:textId="77777777" w:rsidR="00EE4010" w:rsidRPr="00EE4010" w:rsidRDefault="00EE4010" w:rsidP="00EE4010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„Heweliusze Nauki – Science Busking”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196067" w14:textId="77777777" w:rsidR="00EE4010" w:rsidRPr="00EE4010" w:rsidRDefault="00EE4010" w:rsidP="00EE4010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stoiska edukacyjne: Polskiej Unii Metrologicznej, Uniwersytetu Jana Kochanowskiego, Uniwersytetu Radomskiego,</w:t>
      </w:r>
    </w:p>
    <w:p w14:paraId="43940537" w14:textId="77777777" w:rsidR="00EE4010" w:rsidRPr="00EE4010" w:rsidRDefault="00EE4010" w:rsidP="00EE4010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SKN „Zautomatyzowani”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E40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„Zaprogramuj czujnik z AI”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098F8DB" w14:textId="77777777" w:rsidR="00EE4010" w:rsidRPr="00EE4010" w:rsidRDefault="00EE4010" w:rsidP="00EE4010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pokazy pierwszej pomocy, prezentacje sprzętu CNC VR i robota edukacyjnego Kawasaki,</w:t>
      </w:r>
    </w:p>
    <w:p w14:paraId="278FB649" w14:textId="77777777" w:rsidR="00EE4010" w:rsidRPr="00EE4010" w:rsidRDefault="00EE4010" w:rsidP="00EE4010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prezentacje twórczości artystycznej: wystawa malarska Danuty Joanny Goguły, prace studentów Wydziału Sztuki,</w:t>
      </w:r>
    </w:p>
    <w:p w14:paraId="4F50E85C" w14:textId="77777777" w:rsidR="00EE4010" w:rsidRPr="00EE4010" w:rsidRDefault="00EE4010" w:rsidP="00EE4010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stoiska służb mundurowych: Policji, Straży Pożarnej, Wojska, Automobilklubu Radomskiego,</w:t>
      </w:r>
    </w:p>
    <w:p w14:paraId="6DEEE317" w14:textId="77777777" w:rsidR="00EE4010" w:rsidRPr="00EE4010" w:rsidRDefault="00EE4010" w:rsidP="00EE4010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strefa zdrowia – stoisko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Radomskiego Centrum Onkologii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8AE91D" w14:textId="77777777" w:rsidR="00EE4010" w:rsidRPr="00EE4010" w:rsidRDefault="00EE4010" w:rsidP="00EE4010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prezentacje Branżowych Centrów Umiejętności oraz Radomskiego Klastra Metalowego.</w:t>
      </w:r>
    </w:p>
    <w:p w14:paraId="6C1DA578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Szczególnym momentem pikniku była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Ceremonia Wręczenia Nagród zwycięskim zespołom NASA Space Apps Challenge RADOM 2025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61E5AE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Wydarzeniom towarzyszyły dwa spotkania autorskie z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Beatą Wioniewską - Michalik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autorką książek dla dzieci, oraz spektakl Teatru Resursa pt.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„Głupi Funio”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reżyserii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Roberta Stępniewskiego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muzyką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Michała Bierna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B5179B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Współorganizatorzy wydarzenia:</w:t>
      </w:r>
    </w:p>
    <w:p w14:paraId="34577584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Samorząd Województwa Mazowieckiego,</w:t>
      </w:r>
    </w:p>
    <w:p w14:paraId="1A442B7D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Powiat Radomski,</w:t>
      </w:r>
    </w:p>
    <w:p w14:paraId="4445086B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Sieć Badawcza Łukasiewicz - Instytut Technologii Eksploatacji</w:t>
      </w:r>
    </w:p>
    <w:p w14:paraId="2760B894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Komenda Wojewódzka Policji z sidzibą w Radomiu</w:t>
      </w:r>
    </w:p>
    <w:p w14:paraId="4495D916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Uniwersytet Jana Kochanowskiego w Kielcach Filia w Sandomierzu</w:t>
      </w:r>
    </w:p>
    <w:p w14:paraId="43B5FA3B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Komenda Miejska Państwowej Straży Pożarnej w Radomiu</w:t>
      </w:r>
    </w:p>
    <w:p w14:paraId="374D9016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Radomskie Centrum Onkologii</w:t>
      </w:r>
    </w:p>
    <w:p w14:paraId="359D6FFD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Radomski Klaster Metalowy</w:t>
      </w:r>
    </w:p>
    <w:p w14:paraId="73DE0823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Fabryka Broni</w:t>
      </w:r>
    </w:p>
    <w:p w14:paraId="27EB0EA4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Zespół Szkół Elektronicznych im. Bohaterów Westerplatte w Radomiu</w:t>
      </w:r>
    </w:p>
    <w:p w14:paraId="7F9D8104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6 MBOT</w:t>
      </w:r>
    </w:p>
    <w:p w14:paraId="586B75AE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Firma Apetyt Stanisław Wójcik</w:t>
      </w:r>
    </w:p>
    <w:p w14:paraId="2D8E7E89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Stowarzyszenie Inżynierów i Techników Przemysłu Spożywczego o/Radom</w:t>
      </w:r>
    </w:p>
    <w:p w14:paraId="4E991DF1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Technicznych w Leżajsku</w:t>
      </w:r>
    </w:p>
    <w:p w14:paraId="631E8E06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Nr 3 w Kraśniku</w:t>
      </w:r>
    </w:p>
    <w:p w14:paraId="263B7677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SKN „ Zautomatyzowani”</w:t>
      </w:r>
    </w:p>
    <w:p w14:paraId="523C777D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Mazowiecka Okręgowa Izba Inżynierów Budownictwa</w:t>
      </w:r>
    </w:p>
    <w:p w14:paraId="74C0E274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Zawodowego i Ustawicznego  nr 2 w Radomiu</w:t>
      </w:r>
    </w:p>
    <w:p w14:paraId="26BC797F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Branżowe Centrum Umiejętności nr 2 w Radomiu</w:t>
      </w:r>
    </w:p>
    <w:p w14:paraId="278DD2A2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Branżowe Centrum Umiejętności w Pionkach</w:t>
      </w:r>
    </w:p>
    <w:p w14:paraId="06D64DFF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Inżynierów i Techników Komunikacji RP</w:t>
      </w:r>
    </w:p>
    <w:p w14:paraId="667AEB81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Inżynierów i Techników Mechaników Polskich o. Radom</w:t>
      </w:r>
    </w:p>
    <w:p w14:paraId="14A992BA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Wspierania Techniki Polskiej o. Radom</w:t>
      </w:r>
    </w:p>
    <w:p w14:paraId="486E9B66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Pracownia Cukiernicza Janda</w:t>
      </w:r>
    </w:p>
    <w:p w14:paraId="564C69E0" w14:textId="77777777" w:rsidR="00EE4010" w:rsidRPr="00EE4010" w:rsidRDefault="00EE4010" w:rsidP="00EE4010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PSS Społem Radom</w:t>
      </w:r>
    </w:p>
    <w:p w14:paraId="4C869DB3" w14:textId="77777777" w:rsidR="00EE4010" w:rsidRPr="00EE4010" w:rsidRDefault="00EE4010" w:rsidP="00EE4010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CC85F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Partnerem wydarzenia</w:t>
      </w: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jest Samorząd Województwa Mazowieckiego.</w:t>
      </w:r>
    </w:p>
    <w:p w14:paraId="797FD760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Patronat honorowy nad wydarzeniem objęli:</w:t>
      </w:r>
    </w:p>
    <w:p w14:paraId="3876692C" w14:textId="77777777" w:rsidR="00EE4010" w:rsidRPr="00EE4010" w:rsidRDefault="00EE4010" w:rsidP="00EE4010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Wojewoda Mazowiecki Mariusz Frankowski</w:t>
      </w:r>
    </w:p>
    <w:p w14:paraId="31AD9B05" w14:textId="77777777" w:rsidR="00EE4010" w:rsidRPr="00EE4010" w:rsidRDefault="00EE4010" w:rsidP="00EE4010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Marszałek Województwa Mazowieckiego Adam Struzik,</w:t>
      </w:r>
    </w:p>
    <w:p w14:paraId="6C20E714" w14:textId="77777777" w:rsidR="00EE4010" w:rsidRPr="00EE4010" w:rsidRDefault="00EE4010" w:rsidP="00EE4010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Starosta Radomski Waldemar Trelka,</w:t>
      </w:r>
    </w:p>
    <w:p w14:paraId="454DE96B" w14:textId="77777777" w:rsidR="00EE4010" w:rsidRPr="00EE4010" w:rsidRDefault="00EE4010" w:rsidP="00EE4010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Prezydent Miasta Radomia Radosław Witkowski,</w:t>
      </w:r>
    </w:p>
    <w:p w14:paraId="59009126" w14:textId="77777777" w:rsidR="00EE4010" w:rsidRPr="00EE4010" w:rsidRDefault="00EE4010" w:rsidP="00EE4010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Rektor URad. prof. dr hab. Sławomir Bukowski,</w:t>
      </w:r>
    </w:p>
    <w:p w14:paraId="05CD527F" w14:textId="77777777" w:rsidR="00EE4010" w:rsidRPr="00EE4010" w:rsidRDefault="00EE4010" w:rsidP="00EE4010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Prezes FSNT-NOT  Ewa Mańkiewicz - Cudny,</w:t>
      </w:r>
    </w:p>
    <w:p w14:paraId="30E296FF" w14:textId="77777777" w:rsidR="00EE4010" w:rsidRPr="00EE4010" w:rsidRDefault="00EE4010" w:rsidP="00EE4010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Izba Przemysłowo-Handlowa Ziemi Radomskiej.</w:t>
      </w:r>
    </w:p>
    <w:p w14:paraId="7FC78BB3" w14:textId="77777777" w:rsidR="00EE4010" w:rsidRPr="00EE4010" w:rsidRDefault="00EE4010" w:rsidP="00EE4010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Polska Unia Metrologiczna</w:t>
      </w:r>
    </w:p>
    <w:p w14:paraId="254754C7" w14:textId="77777777" w:rsidR="00EE4010" w:rsidRPr="00EE4010" w:rsidRDefault="00EE4010" w:rsidP="00EE4010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Euro-Park Wisłosan</w:t>
      </w:r>
    </w:p>
    <w:p w14:paraId="3C8C2EC9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Patronat medialny:</w:t>
      </w:r>
    </w:p>
    <w:p w14:paraId="68EB9C59" w14:textId="77777777" w:rsidR="00EE4010" w:rsidRPr="00EE4010" w:rsidRDefault="00EE4010" w:rsidP="00EE4010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Radio Radom</w:t>
      </w:r>
    </w:p>
    <w:p w14:paraId="31D9FF8A" w14:textId="77777777" w:rsidR="00EE4010" w:rsidRPr="00EE4010" w:rsidRDefault="00EE4010" w:rsidP="00EE4010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Radio Rekord 106.2 FM</w:t>
      </w:r>
    </w:p>
    <w:p w14:paraId="132D189E" w14:textId="77777777" w:rsidR="00EE4010" w:rsidRPr="00EE4010" w:rsidRDefault="00EE4010" w:rsidP="00EE4010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TV Dami</w:t>
      </w:r>
    </w:p>
    <w:p w14:paraId="441623D0" w14:textId="77777777" w:rsidR="00EE4010" w:rsidRPr="00EE4010" w:rsidRDefault="00EE4010" w:rsidP="00EE4010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Portal CoZaDzień.pl</w:t>
      </w:r>
    </w:p>
    <w:p w14:paraId="2068C82B" w14:textId="77777777" w:rsidR="00EE4010" w:rsidRPr="00EE4010" w:rsidRDefault="00EE4010" w:rsidP="00EE4010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Bezpłatny Tygodnik „7 Dni”</w:t>
      </w:r>
    </w:p>
    <w:p w14:paraId="6ED3D8C8" w14:textId="77777777" w:rsidR="00EE4010" w:rsidRPr="00EE4010" w:rsidRDefault="00EE4010" w:rsidP="00EE4010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Echo Dnia Radomskie</w:t>
      </w:r>
    </w:p>
    <w:p w14:paraId="50307594" w14:textId="77777777" w:rsidR="00EE4010" w:rsidRPr="00EE4010" w:rsidRDefault="00EE4010" w:rsidP="00EE4010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Radio Eska</w:t>
      </w:r>
    </w:p>
    <w:p w14:paraId="6E1B9198" w14:textId="77777777" w:rsidR="00EE4010" w:rsidRPr="00EE4010" w:rsidRDefault="00EE4010" w:rsidP="00EE4010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Twój Radom,</w:t>
      </w:r>
    </w:p>
    <w:p w14:paraId="32AD6476" w14:textId="77777777" w:rsidR="00EE4010" w:rsidRPr="00EE4010" w:rsidRDefault="00EE4010" w:rsidP="00EE4010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Mój Radom</w:t>
      </w:r>
    </w:p>
    <w:p w14:paraId="40F3E09A" w14:textId="77777777" w:rsidR="00EE4010" w:rsidRPr="00EE4010" w:rsidRDefault="00EE4010" w:rsidP="00EE4010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Radom24.pl</w:t>
      </w: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</w:p>
    <w:p w14:paraId="66FC56B3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>Sponsor nagród w konkursie Młody Innowator :</w:t>
      </w:r>
    </w:p>
    <w:p w14:paraId="7996FA4C" w14:textId="77777777" w:rsidR="00EE4010" w:rsidRPr="00EE4010" w:rsidRDefault="00EE4010" w:rsidP="00EE4010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Starosta Radomski Pan Waldemar Trelka</w:t>
      </w:r>
    </w:p>
    <w:p w14:paraId="300D3DAE" w14:textId="77777777" w:rsidR="00EE4010" w:rsidRPr="00EE4010" w:rsidRDefault="00EE4010" w:rsidP="00EE40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</w:t>
      </w:r>
    </w:p>
    <w:p w14:paraId="070410A9" w14:textId="64B15F51" w:rsidR="00EE4010" w:rsidRPr="00EE4010" w:rsidRDefault="00EE4010" w:rsidP="00EE4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Radomskie Dni Techniki 2025 po raz kolejny potwierdziły, że </w:t>
      </w:r>
      <w:r w:rsidRPr="00EE4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Radom to miasto o silnym potencjale innowacyjnym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, dynamicznie rozwijające się w wielu obszarach – od przemysłu po edukację</w:t>
      </w:r>
      <w:r w:rsidR="00C00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i kulturę. Wydarzenia przyciągnęły szerokie grono uczestników – przedstawicieli biznesu, świata nauki, uczniów, studentów oraz mieszkańców regionu.</w:t>
      </w:r>
    </w:p>
    <w:p w14:paraId="4BD73C75" w14:textId="77777777" w:rsidR="003A1A12" w:rsidRDefault="00EE4010" w:rsidP="00EE401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E401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zapewnili wysoki poziom merytoryczny, atrakcyjny i zróżnicowany program oraz przestrzeń do wymiany wiedzy i doświadczeń.</w:t>
      </w:r>
      <w:r w:rsidRPr="00EE40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EE40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</w:p>
    <w:p w14:paraId="2EEE3829" w14:textId="77777777" w:rsidR="003A1A12" w:rsidRDefault="003A1A12" w:rsidP="00EE401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943C067" w14:textId="749C59B1" w:rsidR="006D3CE2" w:rsidRPr="00AB0877" w:rsidRDefault="00EE4010" w:rsidP="00EE4010">
      <w:r w:rsidRPr="00EE40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EE40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3A1A12">
        <w:rPr>
          <w:noProof/>
        </w:rPr>
        <w:drawing>
          <wp:inline distT="0" distB="0" distL="0" distR="0" wp14:anchorId="2D29DD87" wp14:editId="3A245232">
            <wp:extent cx="2981325" cy="2828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CE2" w:rsidRPr="00AB0877" w:rsidSect="00F213B2">
      <w:headerReference w:type="default" r:id="rId8"/>
      <w:footerReference w:type="default" r:id="rId9"/>
      <w:pgSz w:w="11906" w:h="16838"/>
      <w:pgMar w:top="1542" w:right="1418" w:bottom="426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B345" w14:textId="77777777" w:rsidR="009E6FDF" w:rsidRDefault="009E6FDF" w:rsidP="00A43BDB">
      <w:pPr>
        <w:spacing w:after="0" w:line="240" w:lineRule="auto"/>
      </w:pPr>
      <w:r>
        <w:separator/>
      </w:r>
    </w:p>
  </w:endnote>
  <w:endnote w:type="continuationSeparator" w:id="0">
    <w:p w14:paraId="2045BD72" w14:textId="77777777" w:rsidR="009E6FDF" w:rsidRDefault="009E6FDF" w:rsidP="00A4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E5F9" w14:textId="77777777" w:rsidR="00F15F7B" w:rsidRDefault="00F15F7B">
    <w:pPr>
      <w:pStyle w:val="Stopka"/>
    </w:pPr>
  </w:p>
  <w:tbl>
    <w:tblPr>
      <w:tblStyle w:val="Tabela-Siatka"/>
      <w:tblW w:w="10632" w:type="dxa"/>
      <w:tblInd w:w="-743" w:type="dxa"/>
      <w:tblBorders>
        <w:top w:val="single" w:sz="4" w:space="0" w:color="4F81BD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6662"/>
      <w:gridCol w:w="2126"/>
    </w:tblGrid>
    <w:tr w:rsidR="00F15F7B" w:rsidRPr="00596B23" w14:paraId="6D0424B3" w14:textId="77777777" w:rsidTr="006C5A32">
      <w:tc>
        <w:tcPr>
          <w:tcW w:w="1844" w:type="dxa"/>
          <w:vAlign w:val="center"/>
        </w:tcPr>
        <w:p w14:paraId="132B3A41" w14:textId="77777777" w:rsidR="00F15F7B" w:rsidRPr="006C5A32" w:rsidRDefault="00F15F7B" w:rsidP="00BC3804">
          <w:pPr>
            <w:pStyle w:val="Stopka"/>
            <w:spacing w:before="240"/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</w:pPr>
          <w:r w:rsidRPr="006C5A32"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  <w:t>Adres siedziby:</w:t>
          </w:r>
        </w:p>
        <w:p w14:paraId="7C669D50" w14:textId="77777777" w:rsidR="00F15F7B" w:rsidRPr="006C5A32" w:rsidRDefault="00F15F7B" w:rsidP="00BC3804">
          <w:pPr>
            <w:pStyle w:val="Stopka"/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</w:pPr>
          <w:r w:rsidRPr="006C5A32"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  <w:t>ul. W. Krukowskiego 1</w:t>
          </w:r>
        </w:p>
        <w:p w14:paraId="07AE04C5" w14:textId="77777777" w:rsidR="00F15F7B" w:rsidRPr="006C5A32" w:rsidRDefault="00F15F7B" w:rsidP="00BC3804">
          <w:pPr>
            <w:pStyle w:val="Stopka"/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</w:pPr>
          <w:r w:rsidRPr="006C5A32"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  <w:t>26 – 600 Radom</w:t>
          </w:r>
        </w:p>
      </w:tc>
      <w:tc>
        <w:tcPr>
          <w:tcW w:w="6662" w:type="dxa"/>
          <w:vAlign w:val="center"/>
        </w:tcPr>
        <w:p w14:paraId="39F9B309" w14:textId="77777777" w:rsidR="00F15F7B" w:rsidRPr="006C5A32" w:rsidRDefault="00F15F7B" w:rsidP="002E37C6">
          <w:pPr>
            <w:pStyle w:val="Stopka"/>
            <w:jc w:val="center"/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</w:pPr>
          <w:r w:rsidRPr="006C5A32"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  <w:t xml:space="preserve">Konto: Alior Bank S.A. 94 2490 0005 0000 4600 1556 </w:t>
          </w:r>
          <w:r w:rsidR="002E37C6" w:rsidRPr="006C5A32"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  <w:t>8689</w:t>
          </w:r>
        </w:p>
        <w:p w14:paraId="3B564653" w14:textId="77777777" w:rsidR="002E37C6" w:rsidRPr="006C5A32" w:rsidRDefault="002E37C6" w:rsidP="002E37C6">
          <w:pPr>
            <w:pStyle w:val="Stopka"/>
            <w:jc w:val="center"/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</w:pPr>
          <w:r w:rsidRPr="006C5A32"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  <w:t>NIP: 796 – 008 – 31 – 12                           Regon: 672507224</w:t>
          </w:r>
        </w:p>
      </w:tc>
      <w:tc>
        <w:tcPr>
          <w:tcW w:w="2126" w:type="dxa"/>
          <w:vAlign w:val="center"/>
        </w:tcPr>
        <w:p w14:paraId="77D4A0C3" w14:textId="77777777" w:rsidR="00F15F7B" w:rsidRPr="00596B23" w:rsidRDefault="002E37C6" w:rsidP="006C5A32">
          <w:pPr>
            <w:pStyle w:val="Stopka"/>
            <w:spacing w:before="240"/>
            <w:jc w:val="right"/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</w:pPr>
          <w:hyperlink r:id="rId1" w:history="1">
            <w:r w:rsidRPr="00596B23">
              <w:rPr>
                <w:rStyle w:val="Hipercze"/>
                <w:rFonts w:ascii="Times New Roman" w:hAnsi="Times New Roman" w:cs="Times New Roman"/>
                <w:color w:val="4F81BD" w:themeColor="accent1"/>
                <w:sz w:val="16"/>
                <w:szCs w:val="16"/>
                <w:u w:val="none"/>
              </w:rPr>
              <w:t>sekretariat@sep.radom.pl</w:t>
            </w:r>
          </w:hyperlink>
        </w:p>
        <w:p w14:paraId="3328450A" w14:textId="77777777" w:rsidR="002E37C6" w:rsidRPr="00596B23" w:rsidRDefault="002E37C6" w:rsidP="002E37C6">
          <w:pPr>
            <w:pStyle w:val="Stopka"/>
            <w:jc w:val="right"/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</w:pPr>
          <w:hyperlink r:id="rId2" w:history="1">
            <w:r w:rsidRPr="00596B23">
              <w:rPr>
                <w:rStyle w:val="Hipercze"/>
                <w:rFonts w:ascii="Times New Roman" w:hAnsi="Times New Roman" w:cs="Times New Roman"/>
                <w:color w:val="4F81BD" w:themeColor="accent1"/>
                <w:sz w:val="16"/>
                <w:szCs w:val="16"/>
                <w:u w:val="none"/>
              </w:rPr>
              <w:t>www.sep.radom.pl</w:t>
            </w:r>
          </w:hyperlink>
        </w:p>
        <w:p w14:paraId="2AED4F33" w14:textId="60450059" w:rsidR="002E37C6" w:rsidRPr="00596B23" w:rsidRDefault="002E37C6" w:rsidP="002E37C6">
          <w:pPr>
            <w:pStyle w:val="Stopka"/>
            <w:jc w:val="right"/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</w:pPr>
          <w:r w:rsidRPr="00596B23"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  <w:t>Tel. 48 362 8</w:t>
          </w:r>
          <w:r w:rsidR="009A0AE0" w:rsidRPr="00596B23"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  <w:t>7</w:t>
          </w:r>
          <w:r w:rsidRPr="00596B23">
            <w:rPr>
              <w:rFonts w:ascii="Times New Roman" w:hAnsi="Times New Roman" w:cs="Times New Roman"/>
              <w:color w:val="4F81BD" w:themeColor="accent1"/>
              <w:sz w:val="16"/>
              <w:szCs w:val="16"/>
            </w:rPr>
            <w:t xml:space="preserve"> 47</w:t>
          </w:r>
        </w:p>
      </w:tc>
    </w:tr>
  </w:tbl>
  <w:p w14:paraId="5300EAAD" w14:textId="77777777" w:rsidR="00F15F7B" w:rsidRPr="006C5A32" w:rsidRDefault="00F15F7B">
    <w:pPr>
      <w:pStyle w:val="Stopka"/>
      <w:rPr>
        <w:color w:val="4F81BD" w:themeColor="accent1"/>
      </w:rPr>
    </w:pPr>
  </w:p>
  <w:p w14:paraId="6537CE3B" w14:textId="77777777" w:rsidR="00F15F7B" w:rsidRDefault="00F15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EA3C" w14:textId="77777777" w:rsidR="009E6FDF" w:rsidRDefault="009E6FDF" w:rsidP="00A43BDB">
      <w:pPr>
        <w:spacing w:after="0" w:line="240" w:lineRule="auto"/>
      </w:pPr>
      <w:r>
        <w:separator/>
      </w:r>
    </w:p>
  </w:footnote>
  <w:footnote w:type="continuationSeparator" w:id="0">
    <w:p w14:paraId="1D48D173" w14:textId="77777777" w:rsidR="009E6FDF" w:rsidRDefault="009E6FDF" w:rsidP="00A4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9" w:type="dxa"/>
      <w:jc w:val="center"/>
      <w:tblBorders>
        <w:top w:val="none" w:sz="0" w:space="0" w:color="auto"/>
        <w:left w:val="none" w:sz="0" w:space="0" w:color="auto"/>
        <w:bottom w:val="single" w:sz="4" w:space="0" w:color="4F81BD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222"/>
    </w:tblGrid>
    <w:tr w:rsidR="00A43BDB" w14:paraId="0BE0AA54" w14:textId="77777777" w:rsidTr="006C5A32">
      <w:trPr>
        <w:trHeight w:val="1554"/>
        <w:jc w:val="center"/>
      </w:trPr>
      <w:tc>
        <w:tcPr>
          <w:tcW w:w="2127" w:type="dxa"/>
        </w:tcPr>
        <w:p w14:paraId="28176C77" w14:textId="77777777" w:rsidR="00A43BDB" w:rsidRDefault="00A61A8A" w:rsidP="00A61A8A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022CD60C" wp14:editId="1EE3D1A7">
                <wp:extent cx="1114425" cy="1056754"/>
                <wp:effectExtent l="0" t="0" r="0" b="0"/>
                <wp:docPr id="2" name="Obraz 2" descr="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65" cy="1070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</w:tcPr>
        <w:p w14:paraId="25A8D890" w14:textId="77777777" w:rsidR="00A61A8A" w:rsidRDefault="00A61A8A" w:rsidP="00E235E0">
          <w:pPr>
            <w:pStyle w:val="Nagwek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5988E327" w14:textId="77777777" w:rsidR="00A43BDB" w:rsidRPr="0001371E" w:rsidRDefault="00E235E0" w:rsidP="00E235E0">
          <w:pPr>
            <w:pStyle w:val="Nagwek"/>
            <w:jc w:val="center"/>
            <w:rPr>
              <w:rFonts w:ascii="Times New Roman" w:hAnsi="Times New Roman" w:cs="Times New Roman"/>
              <w:b/>
              <w:color w:val="4F81BD" w:themeColor="accent1"/>
              <w:sz w:val="32"/>
              <w:szCs w:val="32"/>
            </w:rPr>
          </w:pPr>
          <w:r w:rsidRPr="0001371E">
            <w:rPr>
              <w:rFonts w:ascii="Times New Roman" w:hAnsi="Times New Roman" w:cs="Times New Roman"/>
              <w:b/>
              <w:color w:val="4F81BD" w:themeColor="accent1"/>
              <w:sz w:val="32"/>
              <w:szCs w:val="32"/>
            </w:rPr>
            <w:t>STOWARZYSZENIE ELEKTRYKÓW POLSKICH</w:t>
          </w:r>
        </w:p>
        <w:p w14:paraId="737F3D03" w14:textId="77777777" w:rsidR="00E235E0" w:rsidRPr="0001371E" w:rsidRDefault="00E235E0" w:rsidP="00E235E0">
          <w:pPr>
            <w:pStyle w:val="Nagwek"/>
            <w:jc w:val="center"/>
            <w:rPr>
              <w:color w:val="4F81BD" w:themeColor="accent1"/>
              <w:sz w:val="32"/>
              <w:szCs w:val="32"/>
            </w:rPr>
          </w:pPr>
          <w:r w:rsidRPr="0001371E">
            <w:rPr>
              <w:rFonts w:ascii="Times New Roman" w:hAnsi="Times New Roman" w:cs="Times New Roman"/>
              <w:b/>
              <w:color w:val="4F81BD" w:themeColor="accent1"/>
              <w:sz w:val="32"/>
              <w:szCs w:val="32"/>
            </w:rPr>
            <w:t>ODDZIAŁ RADOMSKI</w:t>
          </w:r>
        </w:p>
        <w:p w14:paraId="735480DE" w14:textId="77777777" w:rsidR="00E235E0" w:rsidRPr="0001371E" w:rsidRDefault="00F15F7B" w:rsidP="00E235E0">
          <w:pPr>
            <w:pStyle w:val="Nagwek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1371E">
            <w:rPr>
              <w:rFonts w:ascii="Times New Roman" w:hAnsi="Times New Roman" w:cs="Times New Roman"/>
              <w:color w:val="4F81BD" w:themeColor="accent1"/>
              <w:sz w:val="28"/>
              <w:szCs w:val="28"/>
            </w:rPr>
            <w:t>i</w:t>
          </w:r>
          <w:r w:rsidR="00E235E0" w:rsidRPr="0001371E">
            <w:rPr>
              <w:rFonts w:ascii="Times New Roman" w:hAnsi="Times New Roman" w:cs="Times New Roman"/>
              <w:color w:val="4F81BD" w:themeColor="accent1"/>
              <w:sz w:val="28"/>
              <w:szCs w:val="28"/>
            </w:rPr>
            <w:t>m. prof. Włodzimierza Krukow</w:t>
          </w:r>
          <w:r w:rsidR="00804089" w:rsidRPr="0001371E">
            <w:rPr>
              <w:rFonts w:ascii="Times New Roman" w:hAnsi="Times New Roman" w:cs="Times New Roman"/>
              <w:color w:val="4F81BD" w:themeColor="accent1"/>
              <w:sz w:val="28"/>
              <w:szCs w:val="28"/>
            </w:rPr>
            <w:t>s</w:t>
          </w:r>
          <w:r w:rsidR="00E235E0" w:rsidRPr="0001371E">
            <w:rPr>
              <w:rFonts w:ascii="Times New Roman" w:hAnsi="Times New Roman" w:cs="Times New Roman"/>
              <w:color w:val="4F81BD" w:themeColor="accent1"/>
              <w:sz w:val="28"/>
              <w:szCs w:val="28"/>
            </w:rPr>
            <w:t>kiego</w:t>
          </w:r>
        </w:p>
      </w:tc>
    </w:tr>
  </w:tbl>
  <w:p w14:paraId="44F31EB9" w14:textId="77777777" w:rsidR="00A43BDB" w:rsidRDefault="00A43B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5934"/>
    <w:multiLevelType w:val="multilevel"/>
    <w:tmpl w:val="B6C6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75ED"/>
    <w:multiLevelType w:val="multilevel"/>
    <w:tmpl w:val="C39A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11597"/>
    <w:multiLevelType w:val="hybridMultilevel"/>
    <w:tmpl w:val="DCD8C51E"/>
    <w:lvl w:ilvl="0" w:tplc="DEB8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0553B"/>
    <w:multiLevelType w:val="hybridMultilevel"/>
    <w:tmpl w:val="7014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3E80"/>
    <w:multiLevelType w:val="hybridMultilevel"/>
    <w:tmpl w:val="5BDEE0FC"/>
    <w:lvl w:ilvl="0" w:tplc="76DE926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E1266"/>
    <w:multiLevelType w:val="hybridMultilevel"/>
    <w:tmpl w:val="7014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56967"/>
    <w:multiLevelType w:val="hybridMultilevel"/>
    <w:tmpl w:val="6772F560"/>
    <w:lvl w:ilvl="0" w:tplc="5D6682B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33D7A"/>
    <w:multiLevelType w:val="multilevel"/>
    <w:tmpl w:val="54C2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637B2"/>
    <w:multiLevelType w:val="multilevel"/>
    <w:tmpl w:val="C472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498342">
    <w:abstractNumId w:val="8"/>
  </w:num>
  <w:num w:numId="2" w16cid:durableId="1618365424">
    <w:abstractNumId w:val="0"/>
  </w:num>
  <w:num w:numId="3" w16cid:durableId="7027955">
    <w:abstractNumId w:val="1"/>
  </w:num>
  <w:num w:numId="4" w16cid:durableId="32266601">
    <w:abstractNumId w:val="3"/>
  </w:num>
  <w:num w:numId="5" w16cid:durableId="125240989">
    <w:abstractNumId w:val="4"/>
  </w:num>
  <w:num w:numId="6" w16cid:durableId="1014266282">
    <w:abstractNumId w:val="5"/>
  </w:num>
  <w:num w:numId="7" w16cid:durableId="1389766041">
    <w:abstractNumId w:val="7"/>
  </w:num>
  <w:num w:numId="8" w16cid:durableId="1308317112">
    <w:abstractNumId w:val="6"/>
  </w:num>
  <w:num w:numId="9" w16cid:durableId="14982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DB"/>
    <w:rsid w:val="0001371E"/>
    <w:rsid w:val="000325C6"/>
    <w:rsid w:val="00033429"/>
    <w:rsid w:val="001600C4"/>
    <w:rsid w:val="002B5721"/>
    <w:rsid w:val="002E37C6"/>
    <w:rsid w:val="00300D54"/>
    <w:rsid w:val="00334771"/>
    <w:rsid w:val="0035247A"/>
    <w:rsid w:val="0037772B"/>
    <w:rsid w:val="003835A4"/>
    <w:rsid w:val="003A1A12"/>
    <w:rsid w:val="00412882"/>
    <w:rsid w:val="004427A8"/>
    <w:rsid w:val="00460E4E"/>
    <w:rsid w:val="00493E8C"/>
    <w:rsid w:val="0050132B"/>
    <w:rsid w:val="0053140F"/>
    <w:rsid w:val="00596B23"/>
    <w:rsid w:val="005E45DC"/>
    <w:rsid w:val="00652A3F"/>
    <w:rsid w:val="00662C03"/>
    <w:rsid w:val="00667007"/>
    <w:rsid w:val="006C5A32"/>
    <w:rsid w:val="006D3CE2"/>
    <w:rsid w:val="006E318C"/>
    <w:rsid w:val="007D1C5D"/>
    <w:rsid w:val="00804089"/>
    <w:rsid w:val="0081297F"/>
    <w:rsid w:val="00820FF1"/>
    <w:rsid w:val="0083418F"/>
    <w:rsid w:val="00875867"/>
    <w:rsid w:val="00892728"/>
    <w:rsid w:val="009117FB"/>
    <w:rsid w:val="009A0AE0"/>
    <w:rsid w:val="009A7FFB"/>
    <w:rsid w:val="009D7EE9"/>
    <w:rsid w:val="009E6FDF"/>
    <w:rsid w:val="00A43BDB"/>
    <w:rsid w:val="00A61A8A"/>
    <w:rsid w:val="00A71000"/>
    <w:rsid w:val="00A761DE"/>
    <w:rsid w:val="00A97380"/>
    <w:rsid w:val="00AB0877"/>
    <w:rsid w:val="00AB32F6"/>
    <w:rsid w:val="00AF7E9C"/>
    <w:rsid w:val="00B45FB1"/>
    <w:rsid w:val="00B8670C"/>
    <w:rsid w:val="00BC3804"/>
    <w:rsid w:val="00BC406B"/>
    <w:rsid w:val="00C00D91"/>
    <w:rsid w:val="00C67FB4"/>
    <w:rsid w:val="00CE49C1"/>
    <w:rsid w:val="00D1477B"/>
    <w:rsid w:val="00D46620"/>
    <w:rsid w:val="00D51EC7"/>
    <w:rsid w:val="00DD2CF1"/>
    <w:rsid w:val="00DE1BB6"/>
    <w:rsid w:val="00E235E0"/>
    <w:rsid w:val="00E26987"/>
    <w:rsid w:val="00E606CD"/>
    <w:rsid w:val="00E919E7"/>
    <w:rsid w:val="00EE4010"/>
    <w:rsid w:val="00F15F7B"/>
    <w:rsid w:val="00F213B2"/>
    <w:rsid w:val="00F84DFD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443DA"/>
  <w15:docId w15:val="{8D27BCA5-2709-444B-83CE-40E8BCC8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BDB"/>
  </w:style>
  <w:style w:type="paragraph" w:styleId="Stopka">
    <w:name w:val="footer"/>
    <w:basedOn w:val="Normalny"/>
    <w:link w:val="StopkaZnak"/>
    <w:uiPriority w:val="99"/>
    <w:unhideWhenUsed/>
    <w:rsid w:val="00A4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BDB"/>
  </w:style>
  <w:style w:type="paragraph" w:styleId="Tekstdymka">
    <w:name w:val="Balloon Text"/>
    <w:basedOn w:val="Normalny"/>
    <w:link w:val="TekstdymkaZnak"/>
    <w:uiPriority w:val="99"/>
    <w:semiHidden/>
    <w:unhideWhenUsed/>
    <w:rsid w:val="00A4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B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43B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2E37C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46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p.radom.pl" TargetMode="External"/><Relationship Id="rId1" Type="http://schemas.openxmlformats.org/officeDocument/2006/relationships/hyperlink" Target="mailto:sekretariat@sep.rad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1149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Marek Grzywacz</cp:lastModifiedBy>
  <cp:revision>7</cp:revision>
  <cp:lastPrinted>2025-06-02T09:00:00Z</cp:lastPrinted>
  <dcterms:created xsi:type="dcterms:W3CDTF">2025-10-30T14:09:00Z</dcterms:created>
  <dcterms:modified xsi:type="dcterms:W3CDTF">2025-11-03T10:26:00Z</dcterms:modified>
</cp:coreProperties>
</file>